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0D" w:rsidRPr="009C400D" w:rsidRDefault="00F23326" w:rsidP="009C400D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«__» </w:t>
      </w:r>
      <w:r w:rsidR="009C400D">
        <w:rPr>
          <w:rFonts w:ascii="Liberation Serif" w:eastAsia="Calibri" w:hAnsi="Liberation Serif" w:cs="Liberation Serif"/>
          <w:sz w:val="28"/>
          <w:szCs w:val="28"/>
        </w:rPr>
        <w:t>января</w:t>
      </w:r>
      <w:r w:rsidR="009C400D" w:rsidRPr="009C400D">
        <w:rPr>
          <w:rFonts w:ascii="Liberation Serif" w:eastAsia="Calibri" w:hAnsi="Liberation Serif" w:cs="Liberation Serif"/>
          <w:sz w:val="28"/>
          <w:szCs w:val="28"/>
        </w:rPr>
        <w:t xml:space="preserve"> 202</w:t>
      </w:r>
      <w:r w:rsidR="009C400D">
        <w:rPr>
          <w:rFonts w:ascii="Liberation Serif" w:eastAsia="Calibri" w:hAnsi="Liberation Serif" w:cs="Liberation Serif"/>
          <w:sz w:val="28"/>
          <w:szCs w:val="28"/>
        </w:rPr>
        <w:t>4</w:t>
      </w:r>
      <w:r w:rsidR="009C400D" w:rsidRPr="009C400D">
        <w:rPr>
          <w:rFonts w:ascii="Liberation Serif" w:eastAsia="Calibri" w:hAnsi="Liberation Serif" w:cs="Liberation Serif"/>
          <w:sz w:val="28"/>
          <w:szCs w:val="28"/>
        </w:rPr>
        <w:t xml:space="preserve"> года №_____</w:t>
      </w:r>
    </w:p>
    <w:p w:rsidR="009C400D" w:rsidRPr="009C400D" w:rsidRDefault="009C400D" w:rsidP="009C400D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spellStart"/>
      <w:r w:rsidRPr="009C400D">
        <w:rPr>
          <w:rFonts w:ascii="Liberation Serif" w:eastAsia="Calibri" w:hAnsi="Liberation Serif" w:cs="Liberation Serif"/>
          <w:sz w:val="28"/>
          <w:szCs w:val="28"/>
        </w:rPr>
        <w:t>пгт</w:t>
      </w:r>
      <w:proofErr w:type="spellEnd"/>
      <w:r w:rsidRPr="009C400D">
        <w:rPr>
          <w:rFonts w:ascii="Liberation Serif" w:eastAsia="Calibri" w:hAnsi="Liberation Serif" w:cs="Liberation Serif"/>
          <w:sz w:val="28"/>
          <w:szCs w:val="28"/>
        </w:rPr>
        <w:t>. Свободный</w:t>
      </w:r>
    </w:p>
    <w:p w:rsidR="009C400D" w:rsidRDefault="009C400D">
      <w:pPr>
        <w:pStyle w:val="ConsPlusNormal"/>
        <w:outlineLvl w:val="0"/>
      </w:pPr>
    </w:p>
    <w:p w:rsidR="009C400D" w:rsidRDefault="009C400D">
      <w:pPr>
        <w:pStyle w:val="ConsPlusTitle"/>
        <w:jc w:val="center"/>
      </w:pPr>
    </w:p>
    <w:p w:rsidR="009C400D" w:rsidRPr="009C400D" w:rsidRDefault="009C40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б утверждении П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орядка проведения правовой подготовки муниципальных служащих, замещающих должности в администрации 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C400D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</w:t>
      </w:r>
    </w:p>
    <w:p w:rsidR="009C400D" w:rsidRPr="009C400D" w:rsidRDefault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4">
        <w:r w:rsidRPr="009C400D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Pr="009C400D">
        <w:rPr>
          <w:rFonts w:ascii="Liberation Serif" w:hAnsi="Liberation Serif" w:cs="Liberation Serif"/>
          <w:sz w:val="28"/>
          <w:szCs w:val="28"/>
        </w:rPr>
        <w:t xml:space="preserve"> Федерального закона от 6 октября 2003 года №</w:t>
      </w:r>
      <w:r>
        <w:rPr>
          <w:rFonts w:ascii="Liberation Serif" w:hAnsi="Liberation Serif" w:cs="Liberation Serif"/>
          <w:sz w:val="28"/>
          <w:szCs w:val="28"/>
        </w:rPr>
        <w:t xml:space="preserve"> 131-ФЗ «</w:t>
      </w:r>
      <w:r w:rsidRPr="009C400D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>
        <w:r w:rsidRPr="009C400D">
          <w:rPr>
            <w:rFonts w:ascii="Liberation Serif" w:hAnsi="Liberation Serif" w:cs="Liberation Serif"/>
            <w:sz w:val="28"/>
            <w:szCs w:val="28"/>
          </w:rPr>
          <w:t>статьей 5.2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Федерального закона от 6 марта </w:t>
      </w:r>
      <w:r>
        <w:rPr>
          <w:rFonts w:ascii="Liberation Serif" w:hAnsi="Liberation Serif" w:cs="Liberation Serif"/>
          <w:sz w:val="28"/>
          <w:szCs w:val="28"/>
        </w:rPr>
        <w:br/>
        <w:t>2006 года № 35-ФЗ «О противодействии терроризму»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руководствуясь Уставом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 w:cs="Liberation Serif"/>
          <w:sz w:val="28"/>
          <w:szCs w:val="28"/>
        </w:rPr>
        <w:t>Свободный,</w:t>
      </w:r>
    </w:p>
    <w:p w:rsidR="009C400D" w:rsidRPr="009C400D" w:rsidRDefault="009C400D" w:rsidP="009C400D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C400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C400D" w:rsidRPr="009C400D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1">
        <w:r w:rsidRPr="009C400D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9C400D">
        <w:rPr>
          <w:rFonts w:ascii="Liberation Serif" w:hAnsi="Liberation Serif" w:cs="Liberation Serif"/>
          <w:sz w:val="28"/>
          <w:szCs w:val="28"/>
        </w:rPr>
        <w:t xml:space="preserve"> проведения правовой подготовки муниципальных служащих, замещающих должности в администрации городского округа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 (прилагается).</w:t>
      </w:r>
    </w:p>
    <w:p w:rsidR="009C400D" w:rsidRPr="009C400D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C400D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Default="009C400D" w:rsidP="009C400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Исполняющий </w:t>
      </w:r>
      <w:r>
        <w:rPr>
          <w:rFonts w:ascii="Liberation Serif" w:hAnsi="Liberation Serif" w:cs="Liberation Serif"/>
          <w:sz w:val="28"/>
          <w:szCs w:val="28"/>
        </w:rPr>
        <w:t>обязанности</w:t>
      </w:r>
    </w:p>
    <w:p w:rsidR="009C400D" w:rsidRPr="009C400D" w:rsidRDefault="009C400D" w:rsidP="009C400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>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Л.В. Ткаченко</w:t>
      </w: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Default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3326" w:rsidRDefault="00F2332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3326" w:rsidRDefault="00F2332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3326" w:rsidRDefault="00F2332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3326" w:rsidRDefault="00F2332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3326" w:rsidRDefault="00F2332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3326" w:rsidRDefault="00F2332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3326" w:rsidRDefault="00F2332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3326" w:rsidRDefault="00F2332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23326" w:rsidRDefault="00F23326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CD6968" w:rsidRDefault="00CD696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9C400D" w:rsidRPr="009C400D" w:rsidRDefault="009C400D" w:rsidP="009C400D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</w:t>
      </w:r>
      <w:r w:rsidRPr="009C400D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9C400D" w:rsidRPr="009C400D" w:rsidRDefault="009C400D" w:rsidP="009C400D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</w:t>
      </w:r>
    </w:p>
    <w:p w:rsidR="009C400D" w:rsidRPr="009C400D" w:rsidRDefault="009C400D" w:rsidP="009C400D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от </w:t>
      </w:r>
      <w:r w:rsidR="00DE400C">
        <w:rPr>
          <w:rFonts w:ascii="Liberation Serif" w:hAnsi="Liberation Serif" w:cs="Liberation Serif"/>
          <w:sz w:val="28"/>
          <w:szCs w:val="28"/>
        </w:rPr>
        <w:t>«____» января 2024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г. </w:t>
      </w:r>
      <w:r w:rsidR="00DE400C">
        <w:rPr>
          <w:rFonts w:ascii="Liberation Serif" w:hAnsi="Liberation Serif" w:cs="Liberation Serif"/>
          <w:sz w:val="28"/>
          <w:szCs w:val="28"/>
        </w:rPr>
        <w:t>№ _____</w:t>
      </w: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E400C" w:rsidRPr="009C400D" w:rsidRDefault="00DE400C" w:rsidP="00DE400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1"/>
      <w:bookmarkEnd w:id="1"/>
      <w:r>
        <w:rPr>
          <w:rFonts w:ascii="Liberation Serif" w:hAnsi="Liberation Serif" w:cs="Liberation Serif"/>
          <w:sz w:val="28"/>
          <w:szCs w:val="28"/>
        </w:rPr>
        <w:t>Порядок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проведения правовой подготовки муниципальных служащих, замещающих должности в администрации 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C400D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</w:t>
      </w: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0"/>
      <w:bookmarkEnd w:id="2"/>
      <w:r w:rsidRPr="009C400D">
        <w:rPr>
          <w:rFonts w:ascii="Liberation Serif" w:hAnsi="Liberation Serif" w:cs="Liberation Serif"/>
          <w:sz w:val="28"/>
          <w:szCs w:val="28"/>
        </w:rPr>
        <w:t xml:space="preserve">1. Настоящий Порядок разработан в соответствии со </w:t>
      </w:r>
      <w:hyperlink r:id="rId6">
        <w:r w:rsidRPr="00DE400C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Федерального</w:t>
      </w:r>
      <w:r w:rsidR="00DE400C">
        <w:rPr>
          <w:rFonts w:ascii="Liberation Serif" w:hAnsi="Liberation Serif" w:cs="Liberation Serif"/>
          <w:sz w:val="28"/>
          <w:szCs w:val="28"/>
        </w:rPr>
        <w:t xml:space="preserve"> закона от 6 октября 2003 года № 131-ФЗ «</w:t>
      </w:r>
      <w:r w:rsidRPr="00DE400C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DE400C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>
        <w:r w:rsidRPr="00DE400C">
          <w:rPr>
            <w:rFonts w:ascii="Liberation Serif" w:hAnsi="Liberation Serif" w:cs="Liberation Serif"/>
            <w:sz w:val="28"/>
            <w:szCs w:val="28"/>
          </w:rPr>
          <w:t>статьей 5.2</w:t>
        </w:r>
      </w:hyperlink>
      <w:r w:rsidR="00DE400C">
        <w:rPr>
          <w:rFonts w:ascii="Liberation Serif" w:hAnsi="Liberation Serif" w:cs="Liberation Serif"/>
          <w:sz w:val="28"/>
          <w:szCs w:val="28"/>
        </w:rPr>
        <w:t>.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DE400C">
        <w:rPr>
          <w:rFonts w:ascii="Liberation Serif" w:hAnsi="Liberation Serif" w:cs="Liberation Serif"/>
          <w:sz w:val="28"/>
          <w:szCs w:val="28"/>
        </w:rPr>
        <w:t>го закона от 6 марта 2006 года № 35-ФЗ «О противодействии терроризму»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и регулирует вопросы правовой подготовки муниципальных служащих, замещающих должности </w:t>
      </w:r>
      <w:r w:rsidR="00DE400C" w:rsidRPr="00DE400C">
        <w:rPr>
          <w:rFonts w:ascii="Liberation Serif" w:hAnsi="Liberation Serif" w:cs="Liberation Serif"/>
          <w:sz w:val="28"/>
          <w:szCs w:val="28"/>
        </w:rPr>
        <w:t>в администрации городского округа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(далее - правовая подготовка).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2. Целью правовой подготовки, предусмотренной настоящим Порядком, является совершенствование профессиональных знаний, умений и навыков муниципальных служащих и работников, указанных в </w:t>
      </w:r>
      <w:hyperlink w:anchor="P40">
        <w:r w:rsidRPr="00DE400C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Порядка, необходимых для выполнения ими должностных обязанностей в указанной сфере деятельности.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3. Органом местного самоуправления, ответственным за осуществление</w:t>
      </w:r>
      <w:r w:rsidR="00DE400C">
        <w:rPr>
          <w:rFonts w:ascii="Liberation Serif" w:hAnsi="Liberation Serif" w:cs="Liberation Serif"/>
          <w:sz w:val="28"/>
          <w:szCs w:val="28"/>
        </w:rPr>
        <w:t xml:space="preserve"> правовой подготовки, является а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дминистрация городского </w:t>
      </w:r>
      <w:proofErr w:type="gramStart"/>
      <w:r w:rsidRPr="00DE400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E400C">
        <w:rPr>
          <w:rFonts w:ascii="Liberation Serif" w:hAnsi="Liberation Serif" w:cs="Liberation Serif"/>
          <w:sz w:val="28"/>
          <w:szCs w:val="28"/>
        </w:rPr>
        <w:t xml:space="preserve"> </w:t>
      </w:r>
      <w:r w:rsidR="00DE400C">
        <w:rPr>
          <w:rFonts w:ascii="Liberation Serif" w:hAnsi="Liberation Serif" w:cs="Liberation Serif"/>
          <w:sz w:val="28"/>
          <w:szCs w:val="28"/>
        </w:rPr>
        <w:t>ЗАТО Свободный Свердловской области (далее –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дминистрация).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43"/>
      <w:bookmarkEnd w:id="3"/>
      <w:r w:rsidRPr="00DE400C">
        <w:rPr>
          <w:rFonts w:ascii="Liberation Serif" w:hAnsi="Liberation Serif" w:cs="Liberation Serif"/>
          <w:sz w:val="28"/>
          <w:szCs w:val="28"/>
        </w:rPr>
        <w:t xml:space="preserve">4. Правовая подготовка муниципальных служащих и работников, указанных в </w:t>
      </w:r>
      <w:hyperlink w:anchor="P40">
        <w:r w:rsidRPr="00DE400C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Порядка, может осуществляться в следующих формах: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1) повышение квалификации муниципальных служащих и (или) работников по соответствующим направлениям деятельности в специализированны</w:t>
      </w:r>
      <w:r w:rsidR="00DE400C">
        <w:rPr>
          <w:rFonts w:ascii="Liberation Serif" w:hAnsi="Liberation Serif" w:cs="Liberation Serif"/>
          <w:sz w:val="28"/>
          <w:szCs w:val="28"/>
        </w:rPr>
        <w:t xml:space="preserve">х образовательных организациях 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за счет средств бюджета городского </w:t>
      </w:r>
      <w:proofErr w:type="gramStart"/>
      <w:r w:rsidRPr="00DE400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DE400C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</w:t>
      </w:r>
      <w:r w:rsidRPr="00DE400C">
        <w:rPr>
          <w:rFonts w:ascii="Liberation Serif" w:hAnsi="Liberation Serif" w:cs="Liberation Serif"/>
          <w:sz w:val="28"/>
          <w:szCs w:val="28"/>
        </w:rPr>
        <w:t>, иных бюджетов бюджетной системы Российской Федерации, внебюджетных источников;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45"/>
      <w:bookmarkEnd w:id="4"/>
      <w:r w:rsidRPr="00DE400C">
        <w:rPr>
          <w:rFonts w:ascii="Liberation Serif" w:hAnsi="Liberation Serif" w:cs="Liberation Serif"/>
          <w:sz w:val="28"/>
          <w:szCs w:val="28"/>
        </w:rPr>
        <w:t>2) проведение для муниципальных служащих и (или) работников обучающих лекций, семинаров, методических занятий по соответствующим направлениям деятельности;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lastRenderedPageBreak/>
        <w:t>3) изготовление справочно-информационных и методических материалов (в форме печатных материалов, видеоматериалов, в иных формах) по соответствующим направлениям деятельности и распространение указанных материалов среди муниципальных служащих и (или) работников в целях их самоподготовки;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47"/>
      <w:bookmarkEnd w:id="5"/>
      <w:r w:rsidRPr="00DE400C">
        <w:rPr>
          <w:rFonts w:ascii="Liberation Serif" w:hAnsi="Liberation Serif" w:cs="Liberation Serif"/>
          <w:sz w:val="28"/>
          <w:szCs w:val="28"/>
        </w:rPr>
        <w:t>4) проведение тестирования муниципальных служащих и (или) работников по результатам обучающих лекций, семинаров, методических занятий и (или) по результатам самоподготовки муниципальных служащих и (или) работников по соответствующим направлениям деятельности.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5. Методическое обеспечение правовой подготовки осуществляется </w:t>
      </w:r>
      <w:r w:rsidR="00DE400C">
        <w:rPr>
          <w:rFonts w:ascii="Liberation Serif" w:hAnsi="Liberation Serif" w:cs="Liberation Serif"/>
          <w:sz w:val="28"/>
          <w:szCs w:val="28"/>
        </w:rPr>
        <w:t>подразделением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правового обеспечения</w:t>
      </w:r>
      <w:r w:rsidR="00DE400C">
        <w:rPr>
          <w:rFonts w:ascii="Liberation Serif" w:hAnsi="Liberation Serif" w:cs="Liberation Serif"/>
          <w:sz w:val="28"/>
          <w:szCs w:val="28"/>
        </w:rPr>
        <w:t xml:space="preserve">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6. Организация подготовки справочно-информационных и методических материалов, тестовых заданий для осуществления правовой подготовки, обеспечивается </w:t>
      </w:r>
      <w:r w:rsidR="00DE400C">
        <w:rPr>
          <w:rFonts w:ascii="Liberation Serif" w:hAnsi="Liberation Serif" w:cs="Liberation Serif"/>
          <w:sz w:val="28"/>
          <w:szCs w:val="28"/>
        </w:rPr>
        <w:t xml:space="preserve">ведущим специалистом по </w:t>
      </w:r>
      <w:r w:rsidR="00CD6968">
        <w:rPr>
          <w:rFonts w:ascii="Liberation Serif" w:hAnsi="Liberation Serif" w:cs="Liberation Serif"/>
          <w:sz w:val="28"/>
          <w:szCs w:val="28"/>
        </w:rPr>
        <w:t>мобилизационной подготовке</w:t>
      </w:r>
      <w:r w:rsidR="00DE400C">
        <w:rPr>
          <w:rFonts w:ascii="Liberation Serif" w:hAnsi="Liberation Serif" w:cs="Liberation Serif"/>
          <w:sz w:val="28"/>
          <w:szCs w:val="28"/>
        </w:rPr>
        <w:t xml:space="preserve">, </w:t>
      </w:r>
      <w:r w:rsidR="00CD6968">
        <w:rPr>
          <w:rFonts w:ascii="Liberation Serif" w:hAnsi="Liberation Serif" w:cs="Liberation Serif"/>
          <w:sz w:val="28"/>
          <w:szCs w:val="28"/>
        </w:rPr>
        <w:t>бронированию</w:t>
      </w:r>
      <w:r w:rsidR="00DE400C">
        <w:rPr>
          <w:rFonts w:ascii="Liberation Serif" w:hAnsi="Liberation Serif" w:cs="Liberation Serif"/>
          <w:sz w:val="28"/>
          <w:szCs w:val="28"/>
        </w:rPr>
        <w:t xml:space="preserve">, </w:t>
      </w:r>
      <w:r w:rsidR="00CD6968">
        <w:rPr>
          <w:rFonts w:ascii="Liberation Serif" w:hAnsi="Liberation Serif" w:cs="Liberation Serif"/>
          <w:sz w:val="28"/>
          <w:szCs w:val="28"/>
        </w:rPr>
        <w:t xml:space="preserve">безопасности, </w:t>
      </w:r>
      <w:r w:rsidR="00DE400C">
        <w:rPr>
          <w:rFonts w:ascii="Liberation Serif" w:hAnsi="Liberation Serif" w:cs="Liberation Serif"/>
          <w:sz w:val="28"/>
          <w:szCs w:val="28"/>
        </w:rPr>
        <w:t xml:space="preserve">ГО и ЧС 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совместно с </w:t>
      </w:r>
      <w:r w:rsidR="00CD6968">
        <w:rPr>
          <w:rFonts w:ascii="Liberation Serif" w:hAnsi="Liberation Serif" w:cs="Liberation Serif"/>
          <w:sz w:val="28"/>
          <w:szCs w:val="28"/>
        </w:rPr>
        <w:t>подразделением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правового обеспечения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а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дминистрации в случае, если правовая подготовка осуществляется в формах, предусмотренных </w:t>
      </w:r>
      <w:hyperlink w:anchor="P45">
        <w:r w:rsidRPr="00DE400C">
          <w:rPr>
            <w:rFonts w:ascii="Liberation Serif" w:hAnsi="Liberation Serif" w:cs="Liberation Serif"/>
            <w:sz w:val="28"/>
            <w:szCs w:val="28"/>
          </w:rPr>
          <w:t>подпунктами 2</w:t>
        </w:r>
      </w:hyperlink>
      <w:r w:rsidR="00CD6968">
        <w:rPr>
          <w:rFonts w:ascii="Liberation Serif" w:hAnsi="Liberation Serif" w:cs="Liberation Serif"/>
          <w:sz w:val="28"/>
          <w:szCs w:val="28"/>
        </w:rPr>
        <w:t>-</w:t>
      </w:r>
      <w:hyperlink w:anchor="P47">
        <w:r w:rsidRPr="00DE400C">
          <w:rPr>
            <w:rFonts w:ascii="Liberation Serif" w:hAnsi="Liberation Serif" w:cs="Liberation Serif"/>
            <w:sz w:val="28"/>
            <w:szCs w:val="28"/>
          </w:rPr>
          <w:t>4 пункта 4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7. Правовая подготовка муници</w:t>
      </w:r>
      <w:r w:rsidR="00CD6968">
        <w:rPr>
          <w:rFonts w:ascii="Liberation Serif" w:hAnsi="Liberation Serif" w:cs="Liberation Serif"/>
          <w:sz w:val="28"/>
          <w:szCs w:val="28"/>
        </w:rPr>
        <w:t>пальных служащих и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работников, указанных в </w:t>
      </w:r>
      <w:hyperlink w:anchor="P40">
        <w:r w:rsidRPr="00DE400C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Порядка, осуществляется не реже чем один раз в </w:t>
      </w:r>
      <w:r w:rsidR="00CD6968">
        <w:rPr>
          <w:rFonts w:ascii="Liberation Serif" w:hAnsi="Liberation Serif" w:cs="Liberation Serif"/>
          <w:sz w:val="28"/>
          <w:szCs w:val="28"/>
        </w:rPr>
        <w:t>год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, в одной из форм либо в нескольких формах, предусмотренных </w:t>
      </w:r>
      <w:hyperlink w:anchor="P43">
        <w:r w:rsidRPr="00DE400C">
          <w:rPr>
            <w:rFonts w:ascii="Liberation Serif" w:hAnsi="Liberation Serif" w:cs="Liberation Serif"/>
            <w:sz w:val="28"/>
            <w:szCs w:val="28"/>
          </w:rPr>
          <w:t>пунктом 4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8. К проведению правовой подготовки в установленном законом порядке могут привлекаться специалисты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Федерального государственного учреждения высшего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профессионального образования «</w:t>
      </w:r>
      <w:r w:rsidRPr="00DE400C">
        <w:rPr>
          <w:rFonts w:ascii="Liberation Serif" w:hAnsi="Liberation Serif" w:cs="Liberation Serif"/>
          <w:sz w:val="28"/>
          <w:szCs w:val="28"/>
        </w:rPr>
        <w:t>Уральский государственный университет имени первого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Президента России Б.Н. Ельцина»</w:t>
      </w:r>
      <w:r w:rsidRPr="00DE400C">
        <w:rPr>
          <w:rFonts w:ascii="Liberation Serif" w:hAnsi="Liberation Serif" w:cs="Liberation Serif"/>
          <w:sz w:val="28"/>
          <w:szCs w:val="28"/>
        </w:rPr>
        <w:t>, специалисты и (или) сотрудники иных государственных и негосударственных органов и организаций.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9. В части, не урегулированной настоящим Порядком, правовая подготовка работников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организаций, подведомственных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дминистрации, на которых возложены обязанности по участию в профилактике терроризма, минимизации и (или) ликвидации последствий его проявлений, осуществляется в соответствии с требованиями, предусмотренными правовыми актами (приказами, распоряжениями) соответствующих организаций.</w:t>
      </w:r>
    </w:p>
    <w:p w:rsidR="009C400D" w:rsidRPr="00DE400C" w:rsidRDefault="009C400D" w:rsidP="00CD696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10.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Организации, подведомственные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дминистрации, могут дополнительно в пределах своих полномочий организовывать собственными силами либо с привлечением третьих лиц в формах, предусмотренных настоящим Порядком, правовую подготовку своих работников, относящихся к соответствующей категории.</w:t>
      </w:r>
    </w:p>
    <w:p w:rsidR="003C162C" w:rsidRPr="00DE400C" w:rsidRDefault="003C162C" w:rsidP="009C400D">
      <w:pPr>
        <w:rPr>
          <w:rFonts w:ascii="Liberation Serif" w:hAnsi="Liberation Serif" w:cs="Liberation Serif"/>
          <w:sz w:val="28"/>
          <w:szCs w:val="28"/>
        </w:rPr>
      </w:pPr>
    </w:p>
    <w:sectPr w:rsidR="003C162C" w:rsidRPr="00DE400C" w:rsidSect="009D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0D"/>
    <w:rsid w:val="00087594"/>
    <w:rsid w:val="003A0E27"/>
    <w:rsid w:val="003C162C"/>
    <w:rsid w:val="00791F3E"/>
    <w:rsid w:val="009C400D"/>
    <w:rsid w:val="009D5823"/>
    <w:rsid w:val="00BD3977"/>
    <w:rsid w:val="00CD6968"/>
    <w:rsid w:val="00DE400C"/>
    <w:rsid w:val="00F2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CC280"/>
  <w15:chartTrackingRefBased/>
  <w15:docId w15:val="{B85E2F15-3CB6-463C-AF00-2788CD8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0D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9C400D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9C400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3">
    <w:name w:val="Balloon Text"/>
    <w:basedOn w:val="a"/>
    <w:link w:val="a4"/>
    <w:rsid w:val="00CD6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D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847&amp;dst=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&amp;dst=101356" TargetMode="External"/><Relationship Id="rId5" Type="http://schemas.openxmlformats.org/officeDocument/2006/relationships/hyperlink" Target="https://login.consultant.ru/link/?req=doc&amp;base=LAW&amp;n=451847&amp;dst=33" TargetMode="External"/><Relationship Id="rId4" Type="http://schemas.openxmlformats.org/officeDocument/2006/relationships/hyperlink" Target="https://login.consultant.ru/link/?req=doc&amp;base=LAW&amp;n=465799&amp;dst=1013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Шикова</cp:lastModifiedBy>
  <cp:revision>4</cp:revision>
  <cp:lastPrinted>2024-01-16T08:16:00Z</cp:lastPrinted>
  <dcterms:created xsi:type="dcterms:W3CDTF">2024-01-16T07:43:00Z</dcterms:created>
  <dcterms:modified xsi:type="dcterms:W3CDTF">2024-01-17T05:31:00Z</dcterms:modified>
</cp:coreProperties>
</file>